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0ABB00CB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F2664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B135" w14:textId="77777777" w:rsidR="00385DC7" w:rsidRDefault="00D743EA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="007D7136"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 w:rsidR="0021638B">
              <w:rPr>
                <w:szCs w:val="22"/>
                <w:highlight w:val="lightGray"/>
                <w:shd w:val="clear" w:color="auto" w:fill="FF0000"/>
              </w:rPr>
              <w:t>1</w:t>
            </w:r>
            <w:r w:rsidR="00D8379B">
              <w:rPr>
                <w:szCs w:val="22"/>
                <w:highlight w:val="lightGray"/>
                <w:shd w:val="clear" w:color="auto" w:fill="FF0000"/>
              </w:rPr>
              <w:t>0</w:t>
            </w:r>
          </w:p>
        </w:tc>
      </w:tr>
      <w:tr w:rsidR="00385DC7" w14:paraId="6B5EFE8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2A9C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8BB8" w14:textId="77777777" w:rsidR="00385DC7" w:rsidRDefault="00BF7DA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A0503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59EE72A0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79B52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27CC6A49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5C29" w14:textId="22F01500" w:rsidR="00385DC7" w:rsidRDefault="00F26A4E" w:rsidP="0021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</w:t>
            </w:r>
            <w:r w:rsidR="007F394C" w:rsidRPr="007F394C">
              <w:rPr>
                <w:rFonts w:cs="Arial"/>
                <w:sz w:val="22"/>
                <w:szCs w:val="22"/>
              </w:rPr>
              <w:t>Betriebliche Anweisung zur Verkehrssicherung</w:t>
            </w:r>
          </w:p>
        </w:tc>
      </w:tr>
    </w:tbl>
    <w:p w14:paraId="38BEAB24" w14:textId="77777777" w:rsidR="00077BBA" w:rsidRDefault="00077BBA" w:rsidP="00D743EA"/>
    <w:p w14:paraId="05B8500F" w14:textId="77777777" w:rsidR="007B2586" w:rsidRDefault="007F394C" w:rsidP="007F4383">
      <w:pPr>
        <w:jc w:val="both"/>
        <w:rPr>
          <w:b/>
        </w:rPr>
      </w:pPr>
      <w:r w:rsidRPr="007F394C">
        <w:rPr>
          <w:b/>
        </w:rPr>
        <w:t>Betriebliche Anweisung zur Verkehrssicherung</w:t>
      </w:r>
    </w:p>
    <w:p w14:paraId="0AE409F9" w14:textId="77777777" w:rsidR="007F394C" w:rsidRDefault="007F394C" w:rsidP="007F4383">
      <w:pPr>
        <w:jc w:val="both"/>
      </w:pPr>
    </w:p>
    <w:p w14:paraId="695F439C" w14:textId="77777777" w:rsidR="0021638B" w:rsidRDefault="007F394C" w:rsidP="007F4383">
      <w:pPr>
        <w:jc w:val="both"/>
      </w:pPr>
      <w:r>
        <w:t>Die Umsetzung der Überwachung und Durchführung der Verkehrssicherungspflichten muss aufgrund der rechtlichen Absicherung des Betreibers, bzw. dessen Vertreter in Schriftform erfolgen.</w:t>
      </w:r>
    </w:p>
    <w:p w14:paraId="06B1B3AF" w14:textId="77777777" w:rsidR="007F394C" w:rsidRDefault="007F394C" w:rsidP="007F4383">
      <w:pPr>
        <w:jc w:val="both"/>
      </w:pPr>
    </w:p>
    <w:p w14:paraId="6A46E549" w14:textId="77777777" w:rsidR="007F394C" w:rsidRDefault="007F394C" w:rsidP="007F4383">
      <w:pPr>
        <w:jc w:val="both"/>
      </w:pPr>
      <w:r>
        <w:t>Daraus müssen folgende Inhalte zweifelsfrei hervorgehen:</w:t>
      </w:r>
    </w:p>
    <w:p w14:paraId="3CD721DF" w14:textId="77777777" w:rsidR="007F394C" w:rsidRDefault="007F394C" w:rsidP="007F4383">
      <w:pPr>
        <w:jc w:val="both"/>
      </w:pPr>
    </w:p>
    <w:p w14:paraId="243B479F" w14:textId="77777777" w:rsidR="007F394C" w:rsidRDefault="007F394C" w:rsidP="007F394C">
      <w:pPr>
        <w:pStyle w:val="Listenabsatz"/>
        <w:numPr>
          <w:ilvl w:val="0"/>
          <w:numId w:val="8"/>
        </w:numPr>
        <w:jc w:val="both"/>
      </w:pPr>
      <w:r>
        <w:t>Zeitraum der Umsetzung</w:t>
      </w:r>
    </w:p>
    <w:p w14:paraId="11376FEA" w14:textId="77777777" w:rsidR="007F394C" w:rsidRDefault="007F394C" w:rsidP="007F394C">
      <w:pPr>
        <w:pStyle w:val="Listenabsatz"/>
        <w:numPr>
          <w:ilvl w:val="0"/>
          <w:numId w:val="8"/>
        </w:numPr>
        <w:jc w:val="both"/>
      </w:pPr>
      <w:r>
        <w:t>Verantwortlichkeit (Name, Vorname, Unternehmen usw.)</w:t>
      </w:r>
    </w:p>
    <w:p w14:paraId="16CD0C9F" w14:textId="77777777" w:rsidR="001A3905" w:rsidRDefault="001A3905" w:rsidP="007F394C">
      <w:pPr>
        <w:pStyle w:val="Listenabsatz"/>
        <w:numPr>
          <w:ilvl w:val="0"/>
          <w:numId w:val="8"/>
        </w:numPr>
        <w:jc w:val="both"/>
      </w:pPr>
      <w:r>
        <w:t>Häufigkeit der Umsetzung</w:t>
      </w:r>
    </w:p>
    <w:p w14:paraId="5369F478" w14:textId="77777777" w:rsidR="001A3905" w:rsidRDefault="001A3905" w:rsidP="007F394C">
      <w:pPr>
        <w:pStyle w:val="Listenabsatz"/>
        <w:numPr>
          <w:ilvl w:val="0"/>
          <w:numId w:val="8"/>
        </w:numPr>
        <w:jc w:val="both"/>
      </w:pPr>
      <w:r>
        <w:t>Maßnahmen bei Mangelfeststellung</w:t>
      </w:r>
    </w:p>
    <w:p w14:paraId="22D48F17" w14:textId="77777777" w:rsidR="001A3905" w:rsidRDefault="001A3905" w:rsidP="007F394C">
      <w:pPr>
        <w:pStyle w:val="Listenabsatz"/>
        <w:numPr>
          <w:ilvl w:val="0"/>
          <w:numId w:val="8"/>
        </w:numPr>
        <w:jc w:val="both"/>
      </w:pPr>
      <w:r>
        <w:t>Maßnahmen bei Verhinderung</w:t>
      </w:r>
    </w:p>
    <w:p w14:paraId="4F82239F" w14:textId="77777777" w:rsidR="001A3905" w:rsidRDefault="001A3905" w:rsidP="007F394C">
      <w:pPr>
        <w:pStyle w:val="Listenabsatz"/>
        <w:numPr>
          <w:ilvl w:val="0"/>
          <w:numId w:val="8"/>
        </w:numPr>
        <w:jc w:val="both"/>
      </w:pPr>
      <w:r>
        <w:t>Rechtliche Verantwortungen des Umsetzenden</w:t>
      </w:r>
    </w:p>
    <w:p w14:paraId="4E9D626D" w14:textId="77777777" w:rsidR="0021638B" w:rsidRDefault="0021638B" w:rsidP="007F4383">
      <w:pPr>
        <w:jc w:val="both"/>
      </w:pPr>
    </w:p>
    <w:p w14:paraId="06D5DD5F" w14:textId="77777777" w:rsidR="0021638B" w:rsidRDefault="001A3905" w:rsidP="007F4383">
      <w:pPr>
        <w:jc w:val="both"/>
      </w:pPr>
      <w:r>
        <w:t>Bei Dienstleistungsunternehmen sind diese Inhalte als Mindestangaben im Vertrag umzusetzen.</w:t>
      </w:r>
    </w:p>
    <w:p w14:paraId="559A3CF5" w14:textId="77777777" w:rsidR="001A3905" w:rsidRDefault="001A3905" w:rsidP="007F4383">
      <w:pPr>
        <w:jc w:val="both"/>
      </w:pPr>
    </w:p>
    <w:p w14:paraId="19216CBB" w14:textId="77777777" w:rsidR="001A3905" w:rsidRDefault="001A3905" w:rsidP="007F4383">
      <w:pPr>
        <w:jc w:val="both"/>
      </w:pPr>
      <w:r>
        <w:t>Für Beschäftigte ist die Anweisung als Anlage zum Arbeitsvertrag beizufügen.</w:t>
      </w:r>
    </w:p>
    <w:p w14:paraId="551E5D45" w14:textId="77777777" w:rsidR="0021638B" w:rsidRDefault="0021638B" w:rsidP="007F4383">
      <w:pPr>
        <w:jc w:val="both"/>
      </w:pPr>
    </w:p>
    <w:p w14:paraId="08ED0825" w14:textId="77777777" w:rsidR="007F394C" w:rsidRDefault="007F4383" w:rsidP="007F4383">
      <w:pPr>
        <w:jc w:val="both"/>
      </w:pPr>
      <w:r w:rsidRPr="007F4383">
        <w:rPr>
          <w:u w:val="single"/>
        </w:rPr>
        <w:t>Anlage</w:t>
      </w:r>
      <w:r>
        <w:t xml:space="preserve">: </w:t>
      </w:r>
    </w:p>
    <w:p w14:paraId="085E3263" w14:textId="77777777" w:rsidR="007F394C" w:rsidRDefault="007F394C" w:rsidP="007F4383">
      <w:pPr>
        <w:jc w:val="both"/>
      </w:pPr>
    </w:p>
    <w:p w14:paraId="20BFA342" w14:textId="77777777" w:rsidR="007F4383" w:rsidRDefault="007F394C" w:rsidP="007F394C">
      <w:pPr>
        <w:pStyle w:val="Listenabsatz"/>
        <w:numPr>
          <w:ilvl w:val="0"/>
          <w:numId w:val="7"/>
        </w:numPr>
        <w:jc w:val="both"/>
      </w:pPr>
      <w:r>
        <w:t>Muster Anweisung</w:t>
      </w:r>
    </w:p>
    <w:p w14:paraId="72E6E3A7" w14:textId="77777777" w:rsidR="00A317AE" w:rsidRDefault="00A317AE" w:rsidP="007F394C">
      <w:pPr>
        <w:pStyle w:val="Listenabsatz"/>
        <w:numPr>
          <w:ilvl w:val="0"/>
          <w:numId w:val="7"/>
        </w:numPr>
        <w:jc w:val="both"/>
      </w:pPr>
      <w:r>
        <w:t>Anlagen Aufgabenbeschreibung</w:t>
      </w:r>
    </w:p>
    <w:p w14:paraId="1EB88537" w14:textId="77777777" w:rsidR="007F394C" w:rsidRDefault="007F394C" w:rsidP="007F394C">
      <w:pPr>
        <w:pStyle w:val="Listenabsatz"/>
        <w:numPr>
          <w:ilvl w:val="0"/>
          <w:numId w:val="7"/>
        </w:numPr>
        <w:jc w:val="both"/>
      </w:pPr>
      <w:r>
        <w:t xml:space="preserve">Ablage </w:t>
      </w:r>
      <w:r w:rsidR="001A3905">
        <w:t>Anweisung der Verkehrssicherung (Verantwortliche Personen)</w:t>
      </w:r>
    </w:p>
    <w:p w14:paraId="27DB5916" w14:textId="77777777" w:rsidR="001A3905" w:rsidRDefault="001A3905" w:rsidP="001A3905">
      <w:pPr>
        <w:jc w:val="both"/>
      </w:pPr>
    </w:p>
    <w:p w14:paraId="24F56D1F" w14:textId="7F322724" w:rsidR="001A3905" w:rsidRDefault="001A3905"/>
    <w:sectPr w:rsidR="001A3905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8F72" w14:textId="77777777" w:rsidR="0066261C" w:rsidRDefault="0066261C">
      <w:r>
        <w:separator/>
      </w:r>
    </w:p>
  </w:endnote>
  <w:endnote w:type="continuationSeparator" w:id="0">
    <w:p w14:paraId="43B07AAC" w14:textId="77777777" w:rsidR="0066261C" w:rsidRDefault="006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1D1" w14:textId="77777777" w:rsidR="0066261C" w:rsidRDefault="0066261C">
      <w:r>
        <w:rPr>
          <w:color w:val="000000"/>
        </w:rPr>
        <w:ptab w:relativeTo="margin" w:alignment="center" w:leader="none"/>
      </w:r>
    </w:p>
  </w:footnote>
  <w:footnote w:type="continuationSeparator" w:id="0">
    <w:p w14:paraId="31AFE6C9" w14:textId="77777777" w:rsidR="0066261C" w:rsidRDefault="006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71830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26A4E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40F8E-F96C-4D53-8911-E9F9AEFA8C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61d54e6-b2de-4007-949c-d280da64838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CB5BD7-50BD-485F-A8F6-CF40DE9B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69426-8BFF-48CB-8847-F725D4125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2023-10-09T12:00:00Z</dcterms:created>
  <dcterms:modified xsi:type="dcterms:W3CDTF">2023-10-09T12:00:00Z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